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   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FRESNO WESTSIDE MOSQUITO ABATEMENT DISTRICT  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      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2555 N STREET     -      FIREBAUGH, CALIFORNIA       93622      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MINUTES:</w:t>
            <w:tab/>
            <w:tab/>
            <w:tab/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Board Meeting ----------------------------------------------July 1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, 201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9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ab/>
            <w:tab/>
            <w:t xml:space="preserve">Headquarters -----------------------------------------Firebaugh, California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widowControl w:val="0"/>
            <w:tabs>
              <w:tab w:val="left" w:pos="2160"/>
            </w:tabs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TRUSTEES PRESENT:</w:t>
            <w:tab/>
            <w:t xml:space="preserve">Felker, Williams, Fontana, Capuchino, Ram, Fickett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widowControl w:val="0"/>
            <w:tabs>
              <w:tab w:val="left" w:pos="2160"/>
            </w:tabs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TRUSTEES ABSENT:</w:t>
            <w:tab/>
            <w:t xml:space="preserve">None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widowControl w:val="0"/>
            <w:tabs>
              <w:tab w:val="left" w:pos="2160"/>
            </w:tabs>
            <w:ind w:left="2880" w:hanging="288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OTHERS PRESENT:</w:t>
            <w:tab/>
            <w:t xml:space="preserve">Conlin Reis, District Manager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widowControl w:val="0"/>
            <w:tabs>
              <w:tab w:val="left" w:pos="2160"/>
            </w:tabs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President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Fontana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called the meeting to order at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12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:50 p.m.  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*</w:t>
            <w:tab/>
            <w:t xml:space="preserve">President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Fontana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called for a review of the General Consent items.  Following discussion and review, a motion was made, seconded and passed unanimously to approve the general consent items, as presented.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MOTION: Trustee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Felker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 xml:space="preserve">SECOND: Trustee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Ram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720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</w:t>
            <w:tab/>
            <w:t xml:space="preserve">There was no public comment.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There were no additional items added to the agenda.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Manager provided an overview of operations and mosquito surveillance for the month of J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une</w:t>
          </w:r>
          <w:r w:rsidDel="00000000" w:rsidR="00000000" w:rsidRPr="00000000"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Manager presented the Annual Reimbursement Disclosure Report, as required by Government Code §53065.5.  This report details any direct reimbursements to District Trustees or staff that were $100 or more for any single individual charge. 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Manager provided an oral report listing the meetings he had attended over the past month on behalf of the District and the issues that were covered at those meetings. 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Manager reviewed upcoming meetings with the Board and discussed attendance at those meetings.  A listing of the meetings discussed appears in the agenda.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*</w:t>
            <w:tab/>
            <w:t xml:space="preserve">The Board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considered an extension of the feasibility analysis period for the sale of the excess property.  After some discussion, a motion was made, seconded, and passed unanimously to offer a six month extension on the period but to request that the cost of discing the property to be paid by the buyer during this period.   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MOTION: Trustee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Ram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SECOND: Trustee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Felker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Board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discussed the Trustee Dinner.  It will occur on September 11, 2019.  Final plans will be made at the August meeting.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Trustees reported noticing some mosquito activity in their respective areas. 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720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There were no requests for future agenda items.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widowControl w:val="0"/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7200"/>
            <w:jc w:val="left"/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There being no further business, the meeting was adjourned at 1: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32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p.m.  Our next regular board meeting will be held on August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8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201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9</w:t>
          </w: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7200"/>
            <w:jc w:val="left"/>
            <w:rPr>
              <w:rFonts w:ascii="Libre Baskerville" w:cs="Libre Baskerville" w:eastAsia="Libre Baskerville" w:hAnsi="Libre Baskerville"/>
              <w:sz w:val="24"/>
              <w:szCs w:val="24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  <w:tab/>
            <w:tab/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rtl w:val="0"/>
            </w:rPr>
            <w:t xml:space="preserve">                                                                                        </w:t>
          </w: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   </w:t>
            <w:tab/>
            <w:tab/>
            <w:tab/>
            <w:tab/>
            <w:t xml:space="preserve">        _________________________ </w:t>
            <w:tab/>
            <w:tab/>
            <w:t xml:space="preserve">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widowControl w:val="0"/>
            <w:tabs>
              <w:tab w:val="left" w:pos="2160"/>
            </w:tabs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4"/>
              <w:szCs w:val="24"/>
              <w:vertAlign w:val="baseline"/>
              <w:rtl w:val="0"/>
            </w:rPr>
            <w:t xml:space="preserve">Chairman</w:t>
            <w:tab/>
            <w:tab/>
            <w:tab/>
            <w:t xml:space="preserve">     </w:t>
            <w:tab/>
            <w:tab/>
            <w:tab/>
            <w:t xml:space="preserve">Secretary</w:t>
          </w:r>
        </w:p>
      </w:sdtContent>
    </w:sdt>
    <w:sectPr>
      <w:headerReference r:id="rId7" w:type="default"/>
      <w:headerReference r:id="rId8" w:type="first"/>
      <w:footerReference r:id="rId9" w:type="default"/>
      <w:pgSz w:h="15840" w:w="12240"/>
      <w:pgMar w:bottom="1440" w:top="1440" w:left="1440" w:right="1440" w:header="720" w:footer="720"/>
      <w:pgNumType w:start="143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0"/>
    </w:sdtPr>
    <w:sdtContent>
      <w:p w:rsidR="00000000" w:rsidDel="00000000" w:rsidP="00000000" w:rsidRDefault="00000000" w:rsidRPr="00000000" w14:paraId="0000002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Minutes 13 July 2017</w:t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9"/>
    </w:sdtPr>
    <w:sdtContent>
      <w:p w:rsidR="00000000" w:rsidDel="00000000" w:rsidP="00000000" w:rsidRDefault="00000000" w:rsidRPr="00000000" w14:paraId="0000002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ab/>
          <w:tab/>
          <w:t xml:space="preserve">1488</w:t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1"/>
    </w:sdtPr>
    <w:sdtContent>
      <w:p w:rsidR="00000000" w:rsidDel="00000000" w:rsidP="00000000" w:rsidRDefault="00000000" w:rsidRPr="00000000" w14:paraId="0000002A">
        <w:pPr>
          <w:widowControl w:val="0"/>
          <w:tabs>
            <w:tab w:val="center" w:pos="4680"/>
            <w:tab w:val="right" w:pos="9360"/>
          </w:tabs>
          <w:jc w:val="right"/>
          <w:rPr>
            <w:sz w:val="24"/>
            <w:szCs w:val="24"/>
            <w:vertAlign w:val="baseline"/>
          </w:rPr>
        </w:pPr>
        <w:r w:rsidDel="00000000" w:rsidR="00000000" w:rsidRPr="00000000">
          <w:rPr>
            <w:vertAlign w:val="baseline"/>
            <w:rtl w:val="0"/>
          </w:rPr>
          <w:tab/>
          <w:tab/>
        </w:r>
        <w:r w:rsidDel="00000000" w:rsidR="00000000" w:rsidRPr="00000000">
          <w:rPr>
            <w:rtl w:val="0"/>
          </w:rPr>
          <w:t xml:space="preserve">1487</w:t>
        </w:r>
        <w:r w:rsidDel="00000000" w:rsidR="00000000" w:rsidRPr="00000000">
          <w:rPr>
            <w:sz w:val="24"/>
            <w:szCs w:val="24"/>
            <w:vertAlign w:val="baseline"/>
            <w:rtl w:val="0"/>
          </w:rPr>
          <w:tab/>
          <w:tab/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hanging="720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hanging="720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720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2Gz2MjDmKq5Jhj5kYqefZ5Cgw==">AMUW2mVLT7EpQxgFTcC1Jy+63i1VTu5XrLwNOiLhxLrCOz4jA8QhTftH61mXOf1mWMcfB5GI/JMoYdC/6P1rhiunhhPdn1O+M3r3ibNEnQeBfPRnpu9qpV8=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2017-07-14T22:01:00Z</dcterms:created>
  <dc:creator>foobar</dc:creator>
</cp:coreProperties>
</file>